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6A8A22" w14:textId="2B10F623" w:rsidR="00DC28C8" w:rsidRDefault="006625EE">
      <w:r w:rsidRPr="00DC28C8">
        <w:rPr>
          <w:b/>
          <w:noProof/>
          <w:sz w:val="24"/>
          <w:lang w:val="es-ES" w:eastAsia="es-ES"/>
        </w:rPr>
        <w:drawing>
          <wp:anchor distT="0" distB="0" distL="114300" distR="114300" simplePos="0" relativeHeight="251658240" behindDoc="1" locked="0" layoutInCell="1" allowOverlap="1" wp14:anchorId="61AF6DCA" wp14:editId="76C6A0C2">
            <wp:simplePos x="0" y="0"/>
            <wp:positionH relativeFrom="margin">
              <wp:posOffset>2167255</wp:posOffset>
            </wp:positionH>
            <wp:positionV relativeFrom="page">
              <wp:posOffset>1009650</wp:posOffset>
            </wp:positionV>
            <wp:extent cx="1297940" cy="604520"/>
            <wp:effectExtent l="0" t="0" r="0" b="5080"/>
            <wp:wrapTight wrapText="bothSides">
              <wp:wrapPolygon edited="0">
                <wp:start x="0" y="0"/>
                <wp:lineTo x="0" y="21101"/>
                <wp:lineTo x="21241" y="21101"/>
                <wp:lineTo x="21241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40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21251" w14:textId="77777777" w:rsidR="00DC28C8" w:rsidRDefault="00DC28C8"/>
    <w:p w14:paraId="094D3D15" w14:textId="77777777" w:rsidR="00DC28C8" w:rsidRDefault="00DC28C8"/>
    <w:p w14:paraId="732D137C" w14:textId="4CBDDE96" w:rsidR="00D67D47" w:rsidRDefault="00DC28C8" w:rsidP="00DC28C8">
      <w:pPr>
        <w:jc w:val="center"/>
        <w:rPr>
          <w:b/>
          <w:sz w:val="24"/>
        </w:rPr>
      </w:pPr>
      <w:r w:rsidRPr="00DC28C8">
        <w:rPr>
          <w:b/>
          <w:sz w:val="24"/>
        </w:rPr>
        <w:t xml:space="preserve">Codere Uruguay designó a Antonio </w:t>
      </w:r>
      <w:proofErr w:type="spellStart"/>
      <w:r w:rsidRPr="00DC28C8">
        <w:rPr>
          <w:b/>
          <w:sz w:val="24"/>
        </w:rPr>
        <w:t>Turturiello</w:t>
      </w:r>
      <w:proofErr w:type="spellEnd"/>
      <w:r w:rsidRPr="00DC28C8">
        <w:rPr>
          <w:b/>
          <w:sz w:val="24"/>
        </w:rPr>
        <w:t xml:space="preserve"> como nuevo presidente de la Comisión Hípica</w:t>
      </w:r>
    </w:p>
    <w:p w14:paraId="2351797B" w14:textId="77777777" w:rsidR="00DC28C8" w:rsidRDefault="00DC28C8" w:rsidP="00DC28C8">
      <w:pPr>
        <w:jc w:val="both"/>
        <w:rPr>
          <w:sz w:val="24"/>
        </w:rPr>
      </w:pPr>
    </w:p>
    <w:p w14:paraId="6DD33068" w14:textId="49801182" w:rsidR="00614ED8" w:rsidRDefault="00614ED8" w:rsidP="0072350D">
      <w:pPr>
        <w:jc w:val="both"/>
        <w:rPr>
          <w:sz w:val="24"/>
        </w:rPr>
      </w:pPr>
      <w:r w:rsidRPr="00614ED8">
        <w:rPr>
          <w:sz w:val="24"/>
        </w:rPr>
        <w:t xml:space="preserve">El doctor en Derecho y Ciencias Sociales, Antonio </w:t>
      </w:r>
      <w:proofErr w:type="spellStart"/>
      <w:r w:rsidRPr="00614ED8">
        <w:rPr>
          <w:sz w:val="24"/>
        </w:rPr>
        <w:t>Turturiello</w:t>
      </w:r>
      <w:proofErr w:type="spellEnd"/>
      <w:r w:rsidRPr="00614ED8">
        <w:rPr>
          <w:sz w:val="24"/>
        </w:rPr>
        <w:t xml:space="preserve">, es el nuevo </w:t>
      </w:r>
      <w:r w:rsidR="00BE685B">
        <w:rPr>
          <w:sz w:val="24"/>
        </w:rPr>
        <w:t>presidente</w:t>
      </w:r>
      <w:r w:rsidRPr="00614ED8">
        <w:rPr>
          <w:sz w:val="24"/>
        </w:rPr>
        <w:t xml:space="preserve"> de la Comisión Hípica del Hipódromo Naciona</w:t>
      </w:r>
      <w:r w:rsidR="006625EE">
        <w:rPr>
          <w:sz w:val="24"/>
        </w:rPr>
        <w:t xml:space="preserve">l de Maroñas y del Hipódromo </w:t>
      </w:r>
      <w:r w:rsidRPr="00614ED8">
        <w:rPr>
          <w:sz w:val="24"/>
        </w:rPr>
        <w:t>Las Piedras.</w:t>
      </w:r>
    </w:p>
    <w:p w14:paraId="3D22CCE9" w14:textId="31E8AA79" w:rsidR="003469E4" w:rsidRDefault="009E4487" w:rsidP="0072350D">
      <w:pPr>
        <w:jc w:val="both"/>
        <w:rPr>
          <w:sz w:val="24"/>
        </w:rPr>
      </w:pPr>
      <w:r>
        <w:rPr>
          <w:sz w:val="24"/>
        </w:rPr>
        <w:t xml:space="preserve">Perteneciente a una familia de gran tradición hípica, </w:t>
      </w:r>
      <w:proofErr w:type="spellStart"/>
      <w:r w:rsidR="0072350D">
        <w:rPr>
          <w:sz w:val="24"/>
        </w:rPr>
        <w:t>Turturiello</w:t>
      </w:r>
      <w:proofErr w:type="spellEnd"/>
      <w:r w:rsidR="0072350D">
        <w:rPr>
          <w:sz w:val="24"/>
        </w:rPr>
        <w:t xml:space="preserve"> cuenta con amplia y distinguida experiencia dentro de la industria del turf. Ha sido i</w:t>
      </w:r>
      <w:r w:rsidR="0072350D" w:rsidRPr="0072350D">
        <w:rPr>
          <w:sz w:val="24"/>
        </w:rPr>
        <w:t>ntegrante de la Comisión de Carreras y Comisariato del Jockey Club de Montevideo durante la presidencia de Francisco Etcheverry Vidal</w:t>
      </w:r>
      <w:r w:rsidR="00AC365E">
        <w:rPr>
          <w:sz w:val="24"/>
        </w:rPr>
        <w:t>,</w:t>
      </w:r>
      <w:r w:rsidR="0072350D">
        <w:rPr>
          <w:sz w:val="24"/>
        </w:rPr>
        <w:t xml:space="preserve"> y</w:t>
      </w:r>
      <w:r w:rsidR="0072350D" w:rsidRPr="0072350D">
        <w:rPr>
          <w:sz w:val="24"/>
        </w:rPr>
        <w:t xml:space="preserve"> secretario de la Asociación Uruguaya de Propietarios de Caballos de Carrera</w:t>
      </w:r>
      <w:r w:rsidR="0072350D">
        <w:rPr>
          <w:sz w:val="24"/>
        </w:rPr>
        <w:t xml:space="preserve">. Además, </w:t>
      </w:r>
      <w:r w:rsidR="003469E4">
        <w:rPr>
          <w:sz w:val="24"/>
        </w:rPr>
        <w:t>se ha desempeñado como integrante de la Comisión d</w:t>
      </w:r>
      <w:r w:rsidR="00CE161B">
        <w:rPr>
          <w:sz w:val="24"/>
        </w:rPr>
        <w:t>e Campeones y ha sido reconocid</w:t>
      </w:r>
      <w:r w:rsidR="006625EE">
        <w:rPr>
          <w:sz w:val="24"/>
        </w:rPr>
        <w:t>o</w:t>
      </w:r>
      <w:r w:rsidR="00CE161B">
        <w:rPr>
          <w:sz w:val="24"/>
        </w:rPr>
        <w:t xml:space="preserve">, junto al Sr. Javier Riesgo - </w:t>
      </w:r>
      <w:r w:rsidR="003469E4">
        <w:rPr>
          <w:sz w:val="24"/>
        </w:rPr>
        <w:t xml:space="preserve">como uno de </w:t>
      </w:r>
      <w:r w:rsidR="00CE161B">
        <w:rPr>
          <w:sz w:val="24"/>
        </w:rPr>
        <w:t>sus</w:t>
      </w:r>
      <w:r w:rsidR="003469E4">
        <w:rPr>
          <w:sz w:val="24"/>
        </w:rPr>
        <w:t xml:space="preserve"> ideólogos y propulsores</w:t>
      </w:r>
      <w:r w:rsidR="006625EE">
        <w:rPr>
          <w:sz w:val="24"/>
        </w:rPr>
        <w:t>.</w:t>
      </w:r>
    </w:p>
    <w:p w14:paraId="2DBD155F" w14:textId="56BEF0BC" w:rsidR="009574A3" w:rsidRDefault="00687E61" w:rsidP="0072350D">
      <w:pPr>
        <w:jc w:val="both"/>
        <w:rPr>
          <w:sz w:val="24"/>
        </w:rPr>
      </w:pPr>
      <w:r>
        <w:rPr>
          <w:sz w:val="24"/>
        </w:rPr>
        <w:t>La</w:t>
      </w:r>
      <w:r w:rsidR="002B4B91">
        <w:rPr>
          <w:sz w:val="24"/>
        </w:rPr>
        <w:t xml:space="preserve"> Comisión Hípica tiene </w:t>
      </w:r>
      <w:r w:rsidR="00CE161B">
        <w:rPr>
          <w:sz w:val="24"/>
        </w:rPr>
        <w:t xml:space="preserve">– entre otras atribuciones - </w:t>
      </w:r>
      <w:r w:rsidR="002B4B91">
        <w:rPr>
          <w:sz w:val="24"/>
        </w:rPr>
        <w:t>la responsabilidad de la fiscalización de las actividades hípicas en el Hipódromo Nacional de Maro</w:t>
      </w:r>
      <w:r w:rsidR="006625EE">
        <w:rPr>
          <w:sz w:val="24"/>
        </w:rPr>
        <w:t xml:space="preserve">ñas y el Hipódromo </w:t>
      </w:r>
      <w:r w:rsidR="002B4B91">
        <w:rPr>
          <w:sz w:val="24"/>
        </w:rPr>
        <w:t xml:space="preserve">Las Piedras y cuenta con poder de decisión ante reclamos </w:t>
      </w:r>
      <w:r w:rsidR="00CE161B">
        <w:rPr>
          <w:sz w:val="24"/>
        </w:rPr>
        <w:t>por violaciones reglamentarias.</w:t>
      </w:r>
      <w:r w:rsidR="002B4B91">
        <w:rPr>
          <w:sz w:val="24"/>
        </w:rPr>
        <w:t xml:space="preserve"> </w:t>
      </w:r>
    </w:p>
    <w:p w14:paraId="57422E1B" w14:textId="321D3837" w:rsidR="00B02D62" w:rsidRDefault="008623FD" w:rsidP="0072350D">
      <w:pPr>
        <w:jc w:val="both"/>
        <w:rPr>
          <w:sz w:val="24"/>
        </w:rPr>
      </w:pPr>
      <w:r>
        <w:rPr>
          <w:sz w:val="24"/>
        </w:rPr>
        <w:t xml:space="preserve">Tras </w:t>
      </w:r>
      <w:r w:rsidR="00785B1E">
        <w:rPr>
          <w:sz w:val="24"/>
        </w:rPr>
        <w:t xml:space="preserve">esta nueva designación, la Comisión Hípica del Hipódromo </w:t>
      </w:r>
      <w:r>
        <w:rPr>
          <w:sz w:val="24"/>
        </w:rPr>
        <w:t>Nacional de Maroñas</w:t>
      </w:r>
      <w:r w:rsidR="00785B1E">
        <w:rPr>
          <w:sz w:val="24"/>
        </w:rPr>
        <w:t xml:space="preserve"> estará integrada por </w:t>
      </w:r>
      <w:r w:rsidR="00CE161B">
        <w:rPr>
          <w:sz w:val="24"/>
        </w:rPr>
        <w:t>su nuevo</w:t>
      </w:r>
      <w:r w:rsidR="00785B1E">
        <w:rPr>
          <w:sz w:val="24"/>
        </w:rPr>
        <w:t xml:space="preserve"> presidente </w:t>
      </w:r>
      <w:r w:rsidR="00CC4CED">
        <w:rPr>
          <w:sz w:val="24"/>
        </w:rPr>
        <w:t>y</w:t>
      </w:r>
      <w:r w:rsidR="00CE161B">
        <w:rPr>
          <w:sz w:val="24"/>
        </w:rPr>
        <w:t xml:space="preserve"> </w:t>
      </w:r>
      <w:r w:rsidR="00CC4CED">
        <w:rPr>
          <w:sz w:val="24"/>
        </w:rPr>
        <w:t xml:space="preserve"> </w:t>
      </w:r>
      <w:r w:rsidR="00CE161B">
        <w:rPr>
          <w:sz w:val="24"/>
        </w:rPr>
        <w:t>los Sres. Pablo Nuñez y Pablo Máspoli; po</w:t>
      </w:r>
      <w:r w:rsidR="006625EE">
        <w:rPr>
          <w:sz w:val="24"/>
        </w:rPr>
        <w:t xml:space="preserve">r su parte, la del Hipódromo </w:t>
      </w:r>
      <w:r w:rsidR="00CE161B">
        <w:rPr>
          <w:sz w:val="24"/>
        </w:rPr>
        <w:t>Las Piedras</w:t>
      </w:r>
      <w:r w:rsidR="00CC4CED">
        <w:rPr>
          <w:sz w:val="24"/>
        </w:rPr>
        <w:t xml:space="preserve"> estará </w:t>
      </w:r>
      <w:r w:rsidR="00CE161B">
        <w:rPr>
          <w:sz w:val="24"/>
        </w:rPr>
        <w:t xml:space="preserve">presidida por el Dr. Antonio </w:t>
      </w:r>
      <w:proofErr w:type="spellStart"/>
      <w:r w:rsidR="00CE161B">
        <w:rPr>
          <w:sz w:val="24"/>
        </w:rPr>
        <w:t>Turturiello</w:t>
      </w:r>
      <w:proofErr w:type="spellEnd"/>
      <w:r w:rsidR="00CE161B">
        <w:rPr>
          <w:sz w:val="24"/>
        </w:rPr>
        <w:t>, e integrada por</w:t>
      </w:r>
      <w:r w:rsidR="001A5972">
        <w:rPr>
          <w:sz w:val="24"/>
        </w:rPr>
        <w:t xml:space="preserve"> </w:t>
      </w:r>
      <w:r w:rsidR="00CE161B">
        <w:rPr>
          <w:sz w:val="24"/>
        </w:rPr>
        <w:t xml:space="preserve">el Sr. </w:t>
      </w:r>
      <w:r w:rsidR="001A5972">
        <w:rPr>
          <w:sz w:val="24"/>
        </w:rPr>
        <w:t>Pablo Núñez y el Dr. Marcelo Lussich.</w:t>
      </w:r>
      <w:r>
        <w:rPr>
          <w:sz w:val="24"/>
        </w:rPr>
        <w:t xml:space="preserve"> </w:t>
      </w:r>
    </w:p>
    <w:p w14:paraId="7F2E98AF" w14:textId="573D4099" w:rsidR="008C52D7" w:rsidRDefault="008C52D7" w:rsidP="008C52D7">
      <w:pPr>
        <w:jc w:val="both"/>
        <w:rPr>
          <w:sz w:val="24"/>
        </w:rPr>
      </w:pPr>
      <w:proofErr w:type="spellStart"/>
      <w:r>
        <w:rPr>
          <w:sz w:val="24"/>
        </w:rPr>
        <w:t>Turturiello</w:t>
      </w:r>
      <w:proofErr w:type="spellEnd"/>
      <w:r>
        <w:rPr>
          <w:sz w:val="24"/>
        </w:rPr>
        <w:t xml:space="preserve"> asume luego del fallecimiento del criador y propietario, Dr. Pablo Piacenza, una persona muy respetada y apreciada, de destacado prestigio y trayectoria dentro de la hípica, quien ocupó la posición durante 2017 y 2022.</w:t>
      </w:r>
      <w:bookmarkStart w:id="0" w:name="_GoBack"/>
      <w:bookmarkEnd w:id="0"/>
    </w:p>
    <w:p w14:paraId="39A468A3" w14:textId="77777777" w:rsidR="008C52D7" w:rsidRDefault="008C52D7" w:rsidP="008C52D7">
      <w:pPr>
        <w:jc w:val="both"/>
        <w:rPr>
          <w:sz w:val="24"/>
        </w:rPr>
      </w:pPr>
    </w:p>
    <w:p w14:paraId="3104FF75" w14:textId="77777777" w:rsidR="007B3B44" w:rsidRDefault="007B3B44" w:rsidP="00DC28C8">
      <w:pPr>
        <w:jc w:val="both"/>
        <w:rPr>
          <w:sz w:val="24"/>
        </w:rPr>
      </w:pPr>
    </w:p>
    <w:p w14:paraId="27C8EAAC" w14:textId="77777777" w:rsidR="004F281F" w:rsidRDefault="004F281F" w:rsidP="00DC28C8">
      <w:pPr>
        <w:jc w:val="both"/>
        <w:rPr>
          <w:sz w:val="24"/>
        </w:rPr>
      </w:pPr>
    </w:p>
    <w:p w14:paraId="61DF80AE" w14:textId="77777777" w:rsidR="004F281F" w:rsidRDefault="004F281F" w:rsidP="00DC28C8">
      <w:pPr>
        <w:jc w:val="both"/>
        <w:rPr>
          <w:sz w:val="24"/>
        </w:rPr>
      </w:pPr>
    </w:p>
    <w:p w14:paraId="565875E4" w14:textId="77777777" w:rsidR="004F281F" w:rsidRDefault="004F281F" w:rsidP="00DC28C8">
      <w:pPr>
        <w:jc w:val="both"/>
        <w:rPr>
          <w:sz w:val="24"/>
        </w:rPr>
      </w:pPr>
    </w:p>
    <w:p w14:paraId="1AAF8E23" w14:textId="77777777" w:rsidR="004F281F" w:rsidRPr="00DC28C8" w:rsidRDefault="004F281F" w:rsidP="00DC28C8">
      <w:pPr>
        <w:jc w:val="both"/>
        <w:rPr>
          <w:sz w:val="24"/>
        </w:rPr>
      </w:pPr>
    </w:p>
    <w:sectPr w:rsidR="004F281F" w:rsidRPr="00DC2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C8"/>
    <w:rsid w:val="00002150"/>
    <w:rsid w:val="00010099"/>
    <w:rsid w:val="00026CB7"/>
    <w:rsid w:val="00133D3D"/>
    <w:rsid w:val="0015097C"/>
    <w:rsid w:val="001A5972"/>
    <w:rsid w:val="00297BCD"/>
    <w:rsid w:val="002B4B91"/>
    <w:rsid w:val="003469E4"/>
    <w:rsid w:val="003A4CC2"/>
    <w:rsid w:val="004A3606"/>
    <w:rsid w:val="004F281F"/>
    <w:rsid w:val="00555907"/>
    <w:rsid w:val="00575A10"/>
    <w:rsid w:val="00614ED8"/>
    <w:rsid w:val="006625EE"/>
    <w:rsid w:val="006767B4"/>
    <w:rsid w:val="00687E61"/>
    <w:rsid w:val="0072350D"/>
    <w:rsid w:val="00785B1E"/>
    <w:rsid w:val="007B3B44"/>
    <w:rsid w:val="007D7D88"/>
    <w:rsid w:val="008623FD"/>
    <w:rsid w:val="008C52D7"/>
    <w:rsid w:val="008F0346"/>
    <w:rsid w:val="009574A3"/>
    <w:rsid w:val="009E4487"/>
    <w:rsid w:val="00A1271D"/>
    <w:rsid w:val="00AC365E"/>
    <w:rsid w:val="00B02D62"/>
    <w:rsid w:val="00BA35F6"/>
    <w:rsid w:val="00BE685B"/>
    <w:rsid w:val="00C93E10"/>
    <w:rsid w:val="00CC4CED"/>
    <w:rsid w:val="00CE161B"/>
    <w:rsid w:val="00DC28C8"/>
    <w:rsid w:val="00F61D0B"/>
    <w:rsid w:val="00FC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F95B2"/>
  <w15:chartTrackingRefBased/>
  <w15:docId w15:val="{E842E718-FFC2-4556-88A1-F9F42783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93E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UY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93E10"/>
    <w:rPr>
      <w:rFonts w:ascii="Courier New" w:eastAsia="Times New Roman" w:hAnsi="Courier New" w:cs="Courier New"/>
      <w:sz w:val="20"/>
      <w:szCs w:val="20"/>
      <w:lang w:eastAsia="es-U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1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EBE94ED6E93C4A8553487DD113E586" ma:contentTypeVersion="14" ma:contentTypeDescription="Create a new document." ma:contentTypeScope="" ma:versionID="aaea920e7d357b36e5bc37879f5b3e0c">
  <xsd:schema xmlns:xsd="http://www.w3.org/2001/XMLSchema" xmlns:xs="http://www.w3.org/2001/XMLSchema" xmlns:p="http://schemas.microsoft.com/office/2006/metadata/properties" xmlns:ns3="fc612648-2fa8-47f5-b650-87054900b4be" xmlns:ns4="4e278acf-d048-478c-b4cc-e3e1f6217807" targetNamespace="http://schemas.microsoft.com/office/2006/metadata/properties" ma:root="true" ma:fieldsID="f606ebb632e89276beafa0c557b9b7b0" ns3:_="" ns4:_="">
    <xsd:import namespace="fc612648-2fa8-47f5-b650-87054900b4be"/>
    <xsd:import namespace="4e278acf-d048-478c-b4cc-e3e1f621780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12648-2fa8-47f5-b650-87054900b4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78acf-d048-478c-b4cc-e3e1f621780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56A6E4-2599-4FAE-A886-4B28F8FDBA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07FF00-81D6-472C-8924-0FC5E2AF2F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12648-2fa8-47f5-b650-87054900b4be"/>
    <ds:schemaRef ds:uri="4e278acf-d048-478c-b4cc-e3e1f621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757DC0-9BB6-48A7-AD38-BC7778BE05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Morosoli</dc:creator>
  <cp:keywords/>
  <dc:description/>
  <cp:lastModifiedBy>Pablo Rodriguez</cp:lastModifiedBy>
  <cp:revision>5</cp:revision>
  <dcterms:created xsi:type="dcterms:W3CDTF">2022-06-16T19:09:00Z</dcterms:created>
  <dcterms:modified xsi:type="dcterms:W3CDTF">2022-06-16T19:35:00Z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0x0101006CEBE94ED6E93C4A8553487DD113E586</vt:lpwstr>
  </property>
</Properties>
</file>